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8" w:rsidRPr="0081659B" w:rsidRDefault="003A56F8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คู่มือสำหรับประชาชน : การรับแจ้งการตาย กรณีสำนักทะเบียนอื่น</w:t>
      </w:r>
      <w:r w:rsidRPr="0081659B">
        <w:rPr>
          <w:rFonts w:ascii="TH SarabunIT๙" w:hAnsi="TH SarabunIT๙" w:cs="TH SarabunIT๙"/>
          <w:b/>
          <w:bCs/>
        </w:rPr>
        <w:t xml:space="preserve"> </w:t>
      </w:r>
    </w:p>
    <w:p w:rsidR="00EB6759" w:rsidRPr="0081659B" w:rsidRDefault="003A56F8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  <w:b/>
          <w:bCs/>
          <w:cs/>
        </w:rPr>
        <w:t>หน่วยงานที่ให้บริการ</w:t>
      </w:r>
      <w:r w:rsidRPr="0081659B">
        <w:rPr>
          <w:rFonts w:ascii="TH SarabunIT๙" w:hAnsi="TH SarabunIT๙" w:cs="TH SarabunIT๙"/>
          <w:cs/>
        </w:rPr>
        <w:t xml:space="preserve"> : เทศบาลตำบลเมืองคง อำเภอ</w:t>
      </w:r>
      <w:proofErr w:type="spellStart"/>
      <w:r w:rsidRPr="0081659B">
        <w:rPr>
          <w:rFonts w:ascii="TH SarabunIT๙" w:hAnsi="TH SarabunIT๙" w:cs="TH SarabunIT๙"/>
          <w:cs/>
        </w:rPr>
        <w:t>ราษี</w:t>
      </w:r>
      <w:proofErr w:type="spellEnd"/>
      <w:r w:rsidRPr="0081659B">
        <w:rPr>
          <w:rFonts w:ascii="TH SarabunIT๙" w:hAnsi="TH SarabunIT๙" w:cs="TH SarabunIT๙"/>
          <w:cs/>
        </w:rPr>
        <w:t>ไศล จังหวัดศรีสะ</w:t>
      </w:r>
      <w:proofErr w:type="spellStart"/>
      <w:r w:rsidRPr="0081659B">
        <w:rPr>
          <w:rFonts w:ascii="TH SarabunIT๙" w:hAnsi="TH SarabunIT๙" w:cs="TH SarabunIT๙"/>
          <w:cs/>
        </w:rPr>
        <w:t>เกษ</w:t>
      </w:r>
      <w:proofErr w:type="spellEnd"/>
      <w:r w:rsidRPr="0081659B">
        <w:rPr>
          <w:rFonts w:ascii="TH SarabunIT๙" w:hAnsi="TH SarabunIT๙" w:cs="TH SarabunIT๙"/>
          <w:cs/>
        </w:rPr>
        <w:t xml:space="preserve"> กระทรวงมหาดไทย</w:t>
      </w:r>
    </w:p>
    <w:p w:rsidR="00785590" w:rsidRPr="0081659B" w:rsidRDefault="00785590" w:rsidP="0081659B">
      <w:pPr>
        <w:jc w:val="thaiDistribute"/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81659B">
        <w:rPr>
          <w:rFonts w:ascii="TH SarabunIT๙" w:hAnsi="TH SarabunIT๙" w:cs="TH SarabunIT๙"/>
          <w:b/>
          <w:bCs/>
        </w:rPr>
        <w:t xml:space="preserve"> </w:t>
      </w:r>
    </w:p>
    <w:p w:rsidR="00785590" w:rsidRPr="0081659B" w:rsidRDefault="00785590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</w:rPr>
        <w:t xml:space="preserve">1. </w:t>
      </w:r>
      <w:r w:rsidRPr="0081659B">
        <w:rPr>
          <w:rFonts w:ascii="TH SarabunIT๙" w:hAnsi="TH SarabunIT๙" w:cs="TH SarabunIT๙"/>
          <w:cs/>
        </w:rPr>
        <w:t>ผู้แจ้ง ได้แก่เจ้าบ้านของบ้านที่มีการตาย บุคคลทั่วไปกับผู้ตายขณะตาย ผู้พบศพ หรือผู้ซึ่งได้รับมอบหมายจากบคุคลดังกล่าว</w:t>
      </w:r>
    </w:p>
    <w:p w:rsidR="00785590" w:rsidRPr="0081659B" w:rsidRDefault="00785590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</w:rPr>
        <w:t xml:space="preserve">2. </w:t>
      </w:r>
      <w:r w:rsidRPr="0081659B">
        <w:rPr>
          <w:rFonts w:ascii="TH SarabunIT๙" w:hAnsi="TH SarabunIT๙" w:cs="TH SarabunIT๙"/>
          <w:cs/>
        </w:rPr>
        <w:t>ระยะเวลาการแจ้ง ภายใน</w:t>
      </w:r>
      <w:r w:rsidRPr="0081659B">
        <w:rPr>
          <w:rFonts w:ascii="TH SarabunIT๙" w:hAnsi="TH SarabunIT๙" w:cs="TH SarabunIT๙"/>
        </w:rPr>
        <w:t xml:space="preserve">24 </w:t>
      </w:r>
      <w:r w:rsidRPr="0081659B">
        <w:rPr>
          <w:rFonts w:ascii="TH SarabunIT๙" w:hAnsi="TH SarabunIT๙" w:cs="TH SarabunIT๙"/>
          <w:cs/>
        </w:rPr>
        <w:t>ชั่วโมง นับตั้งแต่เวลาตาย หรือเวลาพบศพ</w:t>
      </w:r>
      <w:r w:rsidRPr="0081659B">
        <w:rPr>
          <w:rFonts w:ascii="TH SarabunIT๙" w:hAnsi="TH SarabunIT๙" w:cs="TH SarabunIT๙"/>
        </w:rPr>
        <w:t xml:space="preserve"> </w:t>
      </w:r>
    </w:p>
    <w:p w:rsidR="00785590" w:rsidRPr="0081659B" w:rsidRDefault="00785590">
      <w:pPr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</w:rPr>
        <w:t xml:space="preserve">3. </w:t>
      </w:r>
      <w:r w:rsidRPr="0081659B">
        <w:rPr>
          <w:rFonts w:ascii="TH SarabunIT๙" w:hAnsi="TH SarabunIT๙" w:cs="TH SarabunIT๙"/>
          <w:cs/>
        </w:rPr>
        <w:t>เงื่อนไข</w:t>
      </w:r>
    </w:p>
    <w:p w:rsidR="00785590" w:rsidRPr="0081659B" w:rsidRDefault="00785590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</w:rPr>
        <w:t xml:space="preserve">(1) </w:t>
      </w:r>
      <w:r w:rsidRPr="0081659B">
        <w:rPr>
          <w:rFonts w:ascii="TH SarabunIT๙" w:hAnsi="TH SarabunIT๙" w:cs="TH SarabunIT๙"/>
          <w:cs/>
        </w:rPr>
        <w:t>กรณีมีเหตุอันควรสงสัยว่าการแจ้งเป็นไปโดยมิชอบด้วยกฎหมาย ระเบียบ หรือ โดยอำพราง หรือ โดยมีรายการข้อความผิด</w:t>
      </w:r>
      <w:r w:rsidRPr="0081659B">
        <w:rPr>
          <w:rFonts w:ascii="TH SarabunIT๙" w:hAnsi="TH SarabunIT๙" w:cs="TH SarabunIT๙"/>
        </w:rPr>
        <w:t xml:space="preserve"> </w:t>
      </w:r>
      <w:r w:rsidRPr="0081659B">
        <w:rPr>
          <w:rFonts w:ascii="TH SarabunIT๙" w:hAnsi="TH SarabunIT๙" w:cs="TH SarabunIT๙"/>
          <w:cs/>
        </w:rPr>
        <w:t>จากความเป็นจริงให้นายทะเบียนดำเนินการตรวจสอบข้อเท็จจริง สอบสวนพยานบุคคล พยานแวดล้อม และพิจารณาให้แล้ว</w:t>
      </w:r>
      <w:r w:rsidRPr="0081659B">
        <w:rPr>
          <w:rFonts w:ascii="TH SarabunIT๙" w:hAnsi="TH SarabunIT๙" w:cs="TH SarabunIT๙"/>
        </w:rPr>
        <w:t xml:space="preserve"> </w:t>
      </w:r>
      <w:r w:rsidRPr="0081659B">
        <w:rPr>
          <w:rFonts w:ascii="TH SarabunIT๙" w:hAnsi="TH SarabunIT๙" w:cs="TH SarabunIT๙"/>
          <w:cs/>
        </w:rPr>
        <w:t xml:space="preserve">เสร็จ ภายใน </w:t>
      </w:r>
      <w:r w:rsidRPr="0081659B">
        <w:rPr>
          <w:rFonts w:ascii="TH SarabunIT๙" w:hAnsi="TH SarabunIT๙" w:cs="TH SarabunIT๙"/>
        </w:rPr>
        <w:t>15</w:t>
      </w:r>
      <w:r w:rsidRPr="0081659B">
        <w:rPr>
          <w:rFonts w:ascii="TH SarabunIT๙" w:hAnsi="TH SarabunIT๙" w:cs="TH SarabunIT๙"/>
          <w:cs/>
        </w:rPr>
        <w:t>วัน</w:t>
      </w:r>
    </w:p>
    <w:p w:rsidR="009D64BB" w:rsidRPr="0081659B" w:rsidRDefault="00785590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</w:rPr>
        <w:t xml:space="preserve">(2) </w:t>
      </w:r>
      <w:r w:rsidRPr="0081659B">
        <w:rPr>
          <w:rFonts w:ascii="TH SarabunIT๙" w:hAnsi="TH SarabunIT๙" w:cs="TH SarabunIT๙"/>
          <w:cs/>
        </w:rPr>
        <w:t>กรณีที่มีความซับซ้อนหรือข้อสงสัย ในแนวทางการปฏิบัติข้อกฎหมาย หรือ</w:t>
      </w:r>
      <w:r w:rsidR="009D64BB" w:rsidRPr="0081659B">
        <w:rPr>
          <w:rFonts w:ascii="TH SarabunIT๙" w:hAnsi="TH SarabunIT๙" w:cs="TH SarabunIT๙"/>
          <w:cs/>
        </w:rPr>
        <w:t>การตรวจสอบเอกสารสำ</w:t>
      </w:r>
      <w:r w:rsidRPr="0081659B">
        <w:rPr>
          <w:rFonts w:ascii="TH SarabunIT๙" w:hAnsi="TH SarabunIT๙" w:cs="TH SarabunIT๙"/>
          <w:cs/>
        </w:rPr>
        <w:t>ค</w:t>
      </w:r>
      <w:r w:rsidR="009D64BB" w:rsidRPr="0081659B">
        <w:rPr>
          <w:rFonts w:ascii="TH SarabunIT๙" w:hAnsi="TH SarabunIT๙" w:cs="TH SarabunIT๙"/>
          <w:cs/>
        </w:rPr>
        <w:t>ัญ</w:t>
      </w:r>
      <w:r w:rsidRPr="0081659B">
        <w:rPr>
          <w:rFonts w:ascii="TH SarabunIT๙" w:hAnsi="TH SarabunIT๙" w:cs="TH SarabunIT๙"/>
          <w:cs/>
        </w:rPr>
        <w:t xml:space="preserve"> ต</w:t>
      </w:r>
      <w:r w:rsidR="009D64BB" w:rsidRPr="0081659B">
        <w:rPr>
          <w:rFonts w:ascii="TH SarabunIT๙" w:hAnsi="TH SarabunIT๙" w:cs="TH SarabunIT๙"/>
          <w:cs/>
        </w:rPr>
        <w:t>้องดำ</w:t>
      </w:r>
      <w:r w:rsidRPr="0081659B">
        <w:rPr>
          <w:rFonts w:ascii="TH SarabunIT๙" w:hAnsi="TH SarabunIT๙" w:cs="TH SarabunIT๙"/>
          <w:cs/>
        </w:rPr>
        <w:t>เน</w:t>
      </w:r>
      <w:r w:rsidR="009D64BB" w:rsidRPr="0081659B">
        <w:rPr>
          <w:rFonts w:ascii="TH SarabunIT๙" w:hAnsi="TH SarabunIT๙" w:cs="TH SarabunIT๙"/>
          <w:cs/>
        </w:rPr>
        <w:t>ิน</w:t>
      </w:r>
      <w:r w:rsidRPr="0081659B">
        <w:rPr>
          <w:rFonts w:ascii="TH SarabunIT๙" w:hAnsi="TH SarabunIT๙" w:cs="TH SarabunIT๙"/>
          <w:cs/>
        </w:rPr>
        <w:t>การหาร</w:t>
      </w:r>
      <w:r w:rsidR="009D64BB" w:rsidRPr="0081659B">
        <w:rPr>
          <w:rFonts w:ascii="TH SarabunIT๙" w:hAnsi="TH SarabunIT๙" w:cs="TH SarabunIT๙"/>
          <w:cs/>
        </w:rPr>
        <w:t>ือ</w:t>
      </w:r>
      <w:r w:rsidRPr="0081659B">
        <w:rPr>
          <w:rFonts w:ascii="TH SarabunIT๙" w:hAnsi="TH SarabunIT๙" w:cs="TH SarabunIT๙"/>
        </w:rPr>
        <w:t xml:space="preserve"> </w:t>
      </w:r>
      <w:r w:rsidR="009D64BB" w:rsidRPr="0081659B">
        <w:rPr>
          <w:rFonts w:ascii="TH SarabunIT๙" w:hAnsi="TH SarabunIT๙" w:cs="TH SarabunIT๙"/>
          <w:cs/>
        </w:rPr>
        <w:t>มายังสำ</w:t>
      </w:r>
      <w:r w:rsidRPr="0081659B">
        <w:rPr>
          <w:rFonts w:ascii="TH SarabunIT๙" w:hAnsi="TH SarabunIT๙" w:cs="TH SarabunIT๙"/>
          <w:cs/>
        </w:rPr>
        <w:t>นักทะเบ</w:t>
      </w:r>
      <w:r w:rsidR="009D64BB" w:rsidRPr="0081659B">
        <w:rPr>
          <w:rFonts w:ascii="TH SarabunIT๙" w:hAnsi="TH SarabunIT๙" w:cs="TH SarabunIT๙"/>
          <w:cs/>
        </w:rPr>
        <w:t>ีย</w:t>
      </w:r>
      <w:r w:rsidRPr="0081659B">
        <w:rPr>
          <w:rFonts w:ascii="TH SarabunIT๙" w:hAnsi="TH SarabunIT๙" w:cs="TH SarabunIT๙"/>
          <w:cs/>
        </w:rPr>
        <w:t>นกลาง ให</w:t>
      </w:r>
      <w:r w:rsidR="009D64BB" w:rsidRPr="0081659B">
        <w:rPr>
          <w:rFonts w:ascii="TH SarabunIT๙" w:hAnsi="TH SarabunIT๙" w:cs="TH SarabunIT๙"/>
          <w:cs/>
        </w:rPr>
        <w:t>้ดำ</w:t>
      </w:r>
      <w:r w:rsidRPr="0081659B">
        <w:rPr>
          <w:rFonts w:ascii="TH SarabunIT๙" w:hAnsi="TH SarabunIT๙" w:cs="TH SarabunIT๙"/>
          <w:cs/>
        </w:rPr>
        <w:t>เน</w:t>
      </w:r>
      <w:r w:rsidR="009D64BB" w:rsidRPr="0081659B">
        <w:rPr>
          <w:rFonts w:ascii="TH SarabunIT๙" w:hAnsi="TH SarabunIT๙" w:cs="TH SarabunIT๙"/>
          <w:cs/>
        </w:rPr>
        <w:t>ิน</w:t>
      </w:r>
      <w:r w:rsidRPr="0081659B">
        <w:rPr>
          <w:rFonts w:ascii="TH SarabunIT๙" w:hAnsi="TH SarabunIT๙" w:cs="TH SarabunIT๙"/>
          <w:cs/>
        </w:rPr>
        <w:t xml:space="preserve"> การให</w:t>
      </w:r>
      <w:r w:rsidR="009D64BB" w:rsidRPr="0081659B">
        <w:rPr>
          <w:rFonts w:ascii="TH SarabunIT๙" w:hAnsi="TH SarabunIT๙" w:cs="TH SarabunIT๙"/>
          <w:cs/>
        </w:rPr>
        <w:t>้แ</w:t>
      </w:r>
      <w:r w:rsidRPr="0081659B">
        <w:rPr>
          <w:rFonts w:ascii="TH SarabunIT๙" w:hAnsi="TH SarabunIT๙" w:cs="TH SarabunIT๙"/>
          <w:cs/>
        </w:rPr>
        <w:t>ล</w:t>
      </w:r>
      <w:r w:rsidR="009D64BB" w:rsidRPr="0081659B">
        <w:rPr>
          <w:rFonts w:ascii="TH SarabunIT๙" w:hAnsi="TH SarabunIT๙" w:cs="TH SarabunIT๙"/>
          <w:cs/>
        </w:rPr>
        <w:t>้ว</w:t>
      </w:r>
      <w:r w:rsidRPr="0081659B">
        <w:rPr>
          <w:rFonts w:ascii="TH SarabunIT๙" w:hAnsi="TH SarabunIT๙" w:cs="TH SarabunIT๙"/>
          <w:cs/>
        </w:rPr>
        <w:t xml:space="preserve">เสร็จภายใน </w:t>
      </w:r>
      <w:r w:rsidRPr="0081659B">
        <w:rPr>
          <w:rFonts w:ascii="TH SarabunIT๙" w:hAnsi="TH SarabunIT๙" w:cs="TH SarabunIT๙"/>
        </w:rPr>
        <w:t xml:space="preserve">90 </w:t>
      </w:r>
      <w:r w:rsidRPr="0081659B">
        <w:rPr>
          <w:rFonts w:ascii="TH SarabunIT๙" w:hAnsi="TH SarabunIT๙" w:cs="TH SarabunIT๙"/>
          <w:cs/>
        </w:rPr>
        <w:t>วัน (ท</w:t>
      </w:r>
      <w:r w:rsidR="009D64BB" w:rsidRPr="0081659B">
        <w:rPr>
          <w:rFonts w:ascii="TH SarabunIT๙" w:hAnsi="TH SarabunIT๙" w:cs="TH SarabunIT๙"/>
          <w:cs/>
        </w:rPr>
        <w:t>ั้ง</w:t>
      </w:r>
      <w:r w:rsidRPr="0081659B">
        <w:rPr>
          <w:rFonts w:ascii="TH SarabunIT๙" w:hAnsi="TH SarabunIT๙" w:cs="TH SarabunIT๙"/>
          <w:cs/>
        </w:rPr>
        <w:t>นี้การหาร</w:t>
      </w:r>
      <w:r w:rsidR="009D64BB" w:rsidRPr="0081659B">
        <w:rPr>
          <w:rFonts w:ascii="TH SarabunIT๙" w:hAnsi="TH SarabunIT๙" w:cs="TH SarabunIT๙"/>
          <w:cs/>
        </w:rPr>
        <w:t>ือ</w:t>
      </w:r>
    </w:p>
    <w:p w:rsidR="00785590" w:rsidRPr="0081659B" w:rsidRDefault="00785590" w:rsidP="0081659B">
      <w:pPr>
        <w:jc w:val="thaiDistribute"/>
        <w:rPr>
          <w:rFonts w:ascii="TH SarabunIT๙" w:hAnsi="TH SarabunIT๙" w:cs="TH SarabunIT๙"/>
        </w:rPr>
      </w:pPr>
      <w:r w:rsidRPr="0081659B">
        <w:rPr>
          <w:rFonts w:ascii="TH SarabunIT๙" w:hAnsi="TH SarabunIT๙" w:cs="TH SarabunIT๙"/>
          <w:cs/>
        </w:rPr>
        <w:t>ต</w:t>
      </w:r>
      <w:r w:rsidR="009D64BB" w:rsidRPr="0081659B">
        <w:rPr>
          <w:rFonts w:ascii="TH SarabunIT๙" w:hAnsi="TH SarabunIT๙" w:cs="TH SarabunIT๙"/>
          <w:cs/>
        </w:rPr>
        <w:t>้อ</w:t>
      </w:r>
      <w:r w:rsidRPr="0081659B">
        <w:rPr>
          <w:rFonts w:ascii="TH SarabunIT๙" w:hAnsi="TH SarabunIT๙" w:cs="TH SarabunIT๙"/>
          <w:cs/>
        </w:rPr>
        <w:t>งส</w:t>
      </w:r>
      <w:r w:rsidR="009D64BB" w:rsidRPr="0081659B">
        <w:rPr>
          <w:rFonts w:ascii="TH SarabunIT๙" w:hAnsi="TH SarabunIT๙" w:cs="TH SarabunIT๙"/>
          <w:cs/>
        </w:rPr>
        <w:t>่งให้สำ</w:t>
      </w:r>
      <w:r w:rsidRPr="0081659B">
        <w:rPr>
          <w:rFonts w:ascii="TH SarabunIT๙" w:hAnsi="TH SarabunIT๙" w:cs="TH SarabunIT๙"/>
          <w:cs/>
        </w:rPr>
        <w:t>นักทะเบ</w:t>
      </w:r>
      <w:r w:rsidR="009D64BB" w:rsidRPr="0081659B">
        <w:rPr>
          <w:rFonts w:ascii="TH SarabunIT๙" w:hAnsi="TH SarabunIT๙" w:cs="TH SarabunIT๙"/>
          <w:cs/>
        </w:rPr>
        <w:t>ีย</w:t>
      </w:r>
      <w:r w:rsidRPr="0081659B">
        <w:rPr>
          <w:rFonts w:ascii="TH SarabunIT๙" w:hAnsi="TH SarabunIT๙" w:cs="TH SarabunIT๙"/>
          <w:cs/>
        </w:rPr>
        <w:t xml:space="preserve">นกลาง ภายใน </w:t>
      </w:r>
      <w:r w:rsidRPr="0081659B">
        <w:rPr>
          <w:rFonts w:ascii="TH SarabunIT๙" w:hAnsi="TH SarabunIT๙" w:cs="TH SarabunIT๙"/>
        </w:rPr>
        <w:t xml:space="preserve">30 </w:t>
      </w:r>
      <w:r w:rsidRPr="0081659B">
        <w:rPr>
          <w:rFonts w:ascii="TH SarabunIT๙" w:hAnsi="TH SarabunIT๙" w:cs="TH SarabunIT๙"/>
          <w:cs/>
        </w:rPr>
        <w:t>วัน</w:t>
      </w:r>
      <w:r w:rsidRPr="0081659B">
        <w:rPr>
          <w:rFonts w:ascii="TH SarabunIT๙" w:hAnsi="TH SarabunIT๙" w:cs="TH SarabunIT๙"/>
        </w:rPr>
        <w:t xml:space="preserve"> </w:t>
      </w:r>
      <w:r w:rsidRPr="0081659B">
        <w:rPr>
          <w:rFonts w:ascii="TH SarabunIT๙" w:hAnsi="TH SarabunIT๙" w:cs="TH SarabunIT๙"/>
          <w:cs/>
        </w:rPr>
        <w:t>นับแต่วันที่รับเรื่อง) โดยส</w:t>
      </w:r>
      <w:r w:rsidR="009D64BB" w:rsidRPr="0081659B">
        <w:rPr>
          <w:rFonts w:ascii="TH SarabunIT๙" w:hAnsi="TH SarabunIT๙" w:cs="TH SarabunIT๙"/>
          <w:cs/>
        </w:rPr>
        <w:t>่ง ผ่านสำ</w:t>
      </w:r>
      <w:r w:rsidRPr="0081659B">
        <w:rPr>
          <w:rFonts w:ascii="TH SarabunIT๙" w:hAnsi="TH SarabunIT๙" w:cs="TH SarabunIT๙"/>
          <w:cs/>
        </w:rPr>
        <w:t>นักทะ</w:t>
      </w:r>
      <w:r w:rsidR="009D64BB" w:rsidRPr="0081659B">
        <w:rPr>
          <w:rFonts w:ascii="TH SarabunIT๙" w:hAnsi="TH SarabunIT๙" w:cs="TH SarabunIT๙"/>
          <w:cs/>
        </w:rPr>
        <w:t>เบีย</w:t>
      </w:r>
      <w:r w:rsidRPr="0081659B">
        <w:rPr>
          <w:rFonts w:ascii="TH SarabunIT๙" w:hAnsi="TH SarabunIT๙" w:cs="TH SarabunIT๙"/>
          <w:cs/>
        </w:rPr>
        <w:t>นจังหว</w:t>
      </w:r>
      <w:r w:rsidR="009D64BB" w:rsidRPr="0081659B">
        <w:rPr>
          <w:rFonts w:ascii="TH SarabunIT๙" w:hAnsi="TH SarabunIT๙" w:cs="TH SarabunIT๙"/>
          <w:cs/>
        </w:rPr>
        <w:t>ัด</w:t>
      </w:r>
      <w:r w:rsidRPr="0081659B">
        <w:rPr>
          <w:rFonts w:ascii="TH SarabunIT๙" w:hAnsi="TH SarabunIT๙" w:cs="TH SarabunIT๙"/>
          <w:cs/>
        </w:rPr>
        <w:t>เพ</w:t>
      </w:r>
      <w:r w:rsidR="009D64BB" w:rsidRPr="0081659B">
        <w:rPr>
          <w:rFonts w:ascii="TH SarabunIT๙" w:hAnsi="TH SarabunIT๙" w:cs="TH SarabunIT๙"/>
          <w:cs/>
        </w:rPr>
        <w:t>ื่อ</w:t>
      </w:r>
      <w:r w:rsidRPr="0081659B">
        <w:rPr>
          <w:rFonts w:ascii="TH SarabunIT๙" w:hAnsi="TH SarabunIT๙" w:cs="TH SarabunIT๙"/>
          <w:cs/>
        </w:rPr>
        <w:t>ส</w:t>
      </w:r>
      <w:r w:rsidR="009D64BB" w:rsidRPr="0081659B">
        <w:rPr>
          <w:rFonts w:ascii="TH SarabunIT๙" w:hAnsi="TH SarabunIT๙" w:cs="TH SarabunIT๙"/>
          <w:cs/>
        </w:rPr>
        <w:t>่ง</w:t>
      </w:r>
      <w:r w:rsidRPr="0081659B">
        <w:rPr>
          <w:rFonts w:ascii="TH SarabunIT๙" w:hAnsi="TH SarabunIT๙" w:cs="TH SarabunIT๙"/>
          <w:cs/>
        </w:rPr>
        <w:t>ให</w:t>
      </w:r>
      <w:r w:rsidR="009D64BB" w:rsidRPr="0081659B">
        <w:rPr>
          <w:rFonts w:ascii="TH SarabunIT๙" w:hAnsi="TH SarabunIT๙" w:cs="TH SarabunIT๙"/>
          <w:cs/>
        </w:rPr>
        <w:t>้สำ</w:t>
      </w:r>
      <w:r w:rsidRPr="0081659B">
        <w:rPr>
          <w:rFonts w:ascii="TH SarabunIT๙" w:hAnsi="TH SarabunIT๙" w:cs="TH SarabunIT๙"/>
          <w:cs/>
        </w:rPr>
        <w:t>นักทะเบ</w:t>
      </w:r>
      <w:r w:rsidR="009D64BB" w:rsidRPr="0081659B">
        <w:rPr>
          <w:rFonts w:ascii="TH SarabunIT๙" w:hAnsi="TH SarabunIT๙" w:cs="TH SarabunIT๙"/>
          <w:cs/>
        </w:rPr>
        <w:t>ีย</w:t>
      </w:r>
      <w:r w:rsidRPr="0081659B">
        <w:rPr>
          <w:rFonts w:ascii="TH SarabunIT๙" w:hAnsi="TH SarabunIT๙" w:cs="TH SarabunIT๙"/>
          <w:cs/>
        </w:rPr>
        <w:t>นกลาง เพ</w:t>
      </w:r>
      <w:r w:rsidR="009D64BB" w:rsidRPr="0081659B">
        <w:rPr>
          <w:rFonts w:ascii="TH SarabunIT๙" w:hAnsi="TH SarabunIT๙" w:cs="TH SarabunIT๙"/>
          <w:cs/>
        </w:rPr>
        <w:t>ื่อ</w:t>
      </w:r>
      <w:r w:rsidRPr="0081659B">
        <w:rPr>
          <w:rFonts w:ascii="TH SarabunIT๙" w:hAnsi="TH SarabunIT๙" w:cs="TH SarabunIT๙"/>
          <w:cs/>
        </w:rPr>
        <w:t>ตอบข</w:t>
      </w:r>
      <w:r w:rsidR="009D64BB" w:rsidRPr="0081659B">
        <w:rPr>
          <w:rFonts w:ascii="TH SarabunIT๙" w:hAnsi="TH SarabunIT๙" w:cs="TH SarabunIT๙"/>
          <w:cs/>
        </w:rPr>
        <w:t>้อ</w:t>
      </w:r>
      <w:r w:rsidRPr="0081659B">
        <w:rPr>
          <w:rFonts w:ascii="TH SarabunIT๙" w:hAnsi="TH SarabunIT๙" w:cs="TH SarabunIT๙"/>
          <w:cs/>
        </w:rPr>
        <w:t>หาร</w:t>
      </w:r>
      <w:r w:rsidR="009D64BB" w:rsidRPr="0081659B">
        <w:rPr>
          <w:rFonts w:ascii="TH SarabunIT๙" w:hAnsi="TH SarabunIT๙" w:cs="TH SarabunIT๙"/>
          <w:cs/>
        </w:rPr>
        <w:t>ือ</w:t>
      </w:r>
      <w:r w:rsidRPr="0081659B">
        <w:rPr>
          <w:rFonts w:ascii="TH SarabunIT๙" w:hAnsi="TH SarabunIT๙" w:cs="TH SarabunIT๙"/>
          <w:cs/>
        </w:rPr>
        <w:t xml:space="preserve"> ด</w:t>
      </w:r>
      <w:r w:rsidR="009D64BB" w:rsidRPr="0081659B">
        <w:rPr>
          <w:rFonts w:ascii="TH SarabunIT๙" w:hAnsi="TH SarabunIT๙" w:cs="TH SarabunIT๙"/>
          <w:cs/>
        </w:rPr>
        <w:t>ัง</w:t>
      </w:r>
      <w:r w:rsidRPr="0081659B">
        <w:rPr>
          <w:rFonts w:ascii="TH SarabunIT๙" w:hAnsi="TH SarabunIT๙" w:cs="TH SarabunIT๙"/>
          <w:cs/>
        </w:rPr>
        <w:t>กล</w:t>
      </w:r>
      <w:r w:rsidR="009D64BB" w:rsidRPr="0081659B">
        <w:rPr>
          <w:rFonts w:ascii="TH SarabunIT๙" w:hAnsi="TH SarabunIT๙" w:cs="TH SarabunIT๙"/>
          <w:cs/>
        </w:rPr>
        <w:t>่า</w:t>
      </w:r>
      <w:r w:rsidRPr="0081659B">
        <w:rPr>
          <w:rFonts w:ascii="TH SarabunIT๙" w:hAnsi="TH SarabunIT๙" w:cs="TH SarabunIT๙"/>
          <w:cs/>
        </w:rPr>
        <w:t>วต</w:t>
      </w:r>
      <w:r w:rsidR="009D64BB" w:rsidRPr="0081659B">
        <w:rPr>
          <w:rFonts w:ascii="TH SarabunIT๙" w:hAnsi="TH SarabunIT๙" w:cs="TH SarabunIT๙"/>
          <w:cs/>
        </w:rPr>
        <w:t>่อ</w:t>
      </w:r>
      <w:r w:rsidRPr="0081659B">
        <w:rPr>
          <w:rFonts w:ascii="TH SarabunIT๙" w:hAnsi="TH SarabunIT๙" w:cs="TH SarabunIT๙"/>
          <w:cs/>
        </w:rPr>
        <w:t xml:space="preserve"> ไป</w:t>
      </w:r>
    </w:p>
    <w:p w:rsidR="009D64BB" w:rsidRPr="0081659B" w:rsidRDefault="009D64BB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ช่องทางการให้บริการ</w:t>
      </w:r>
    </w:p>
    <w:tbl>
      <w:tblPr>
        <w:tblStyle w:val="a4"/>
        <w:tblW w:w="0" w:type="auto"/>
        <w:tblLook w:val="04A0"/>
      </w:tblPr>
      <w:tblGrid>
        <w:gridCol w:w="4621"/>
        <w:gridCol w:w="4621"/>
      </w:tblGrid>
      <w:tr w:rsidR="009D64BB" w:rsidRPr="0081659B" w:rsidTr="009D64BB">
        <w:tc>
          <w:tcPr>
            <w:tcW w:w="4621" w:type="dxa"/>
          </w:tcPr>
          <w:p w:rsidR="009D64BB" w:rsidRPr="0081659B" w:rsidRDefault="009D64BB">
            <w:pPr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สถานที่ให้บริการ</w:t>
            </w:r>
          </w:p>
          <w:p w:rsidR="009D64BB" w:rsidRPr="0081659B" w:rsidRDefault="009D64BB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เทศบาลตำบลเมืองคง 045-681215 ติดต่อด้วยตนเอง ณ หน่วยงาน </w:t>
            </w:r>
          </w:p>
          <w:p w:rsidR="009D64BB" w:rsidRPr="0081659B" w:rsidRDefault="009D64BB">
            <w:pPr>
              <w:rPr>
                <w:rFonts w:ascii="TH SarabunIT๙" w:hAnsi="TH SarabunIT๙" w:cs="TH SarabunIT๙"/>
                <w:cs/>
              </w:rPr>
            </w:pPr>
            <w:r w:rsidRPr="0081659B">
              <w:rPr>
                <w:rFonts w:ascii="TH SarabunIT๙" w:hAnsi="TH SarabunIT๙" w:cs="TH SarabunIT๙"/>
              </w:rPr>
              <w:t>(</w:t>
            </w:r>
            <w:r w:rsidRPr="0081659B">
              <w:rPr>
                <w:rFonts w:ascii="TH SarabunIT๙" w:hAnsi="TH SarabunIT๙" w:cs="TH SarabunIT๙"/>
                <w:cs/>
              </w:rPr>
              <w:t>หมายเหตุ: (แห่งท้องที่ที่ศพอยู่ หรือมีการจัดการศพโดยการเก็บ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ฝัง เผา หรือทำลาย))</w:t>
            </w:r>
          </w:p>
        </w:tc>
        <w:tc>
          <w:tcPr>
            <w:tcW w:w="4621" w:type="dxa"/>
          </w:tcPr>
          <w:p w:rsidR="009D64BB" w:rsidRPr="0081659B" w:rsidRDefault="009D64BB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ระยะเวลาเปิดให้บริการ</w:t>
            </w:r>
            <w:r w:rsidRPr="0081659B">
              <w:rPr>
                <w:rFonts w:ascii="TH SarabunIT๙" w:hAnsi="TH SarabunIT๙" w:cs="TH SarabunIT๙"/>
                <w:cs/>
              </w:rPr>
              <w:t xml:space="preserve"> เปิดให้บริการวัน จันทร์ ถึง วัน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ศุกร์ (ยกเว้นวันหยุดที่ทางราชการกำหนด) ตั้งแต่เวลา</w:t>
            </w:r>
            <w:r w:rsidRPr="0081659B">
              <w:rPr>
                <w:rFonts w:ascii="TH SarabunIT๙" w:hAnsi="TH SarabunIT๙" w:cs="TH SarabunIT๙"/>
              </w:rPr>
              <w:t xml:space="preserve"> 08:30 - 16:30 </w:t>
            </w:r>
            <w:r w:rsidRPr="0081659B">
              <w:rPr>
                <w:rFonts w:ascii="TH SarabunIT๙" w:hAnsi="TH SarabunIT๙" w:cs="TH SarabunIT๙"/>
                <w:cs/>
              </w:rPr>
              <w:t>น. (มีพักเที่ยง)</w:t>
            </w:r>
          </w:p>
        </w:tc>
      </w:tr>
    </w:tbl>
    <w:p w:rsidR="009D64BB" w:rsidRPr="0081659B" w:rsidRDefault="009D64BB">
      <w:pPr>
        <w:rPr>
          <w:rFonts w:ascii="TH SarabunIT๙" w:hAnsi="TH SarabunIT๙" w:cs="TH SarabunIT๙"/>
        </w:rPr>
      </w:pPr>
    </w:p>
    <w:p w:rsidR="005322F4" w:rsidRPr="0081659B" w:rsidRDefault="005322F4" w:rsidP="005322F4">
      <w:pPr>
        <w:spacing w:line="240" w:lineRule="auto"/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ขั้นตอน ระยะเวลา และส่วนงานที่รับผิดชอบ</w:t>
      </w:r>
      <w:r w:rsidRPr="0081659B">
        <w:rPr>
          <w:rFonts w:ascii="TH SarabunIT๙" w:hAnsi="TH SarabunIT๙" w:cs="TH SarabunIT๙"/>
          <w:b/>
          <w:bCs/>
        </w:rPr>
        <w:t xml:space="preserve"> </w:t>
      </w:r>
    </w:p>
    <w:p w:rsidR="005322F4" w:rsidRPr="0081659B" w:rsidRDefault="005322F4" w:rsidP="005322F4">
      <w:pPr>
        <w:spacing w:line="240" w:lineRule="auto"/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 xml:space="preserve">ระยะเวลาในการดำเนินการรวม : </w:t>
      </w:r>
      <w:r w:rsidRPr="0081659B">
        <w:rPr>
          <w:rFonts w:ascii="TH SarabunIT๙" w:hAnsi="TH SarabunIT๙" w:cs="TH SarabunIT๙"/>
          <w:b/>
          <w:bCs/>
        </w:rPr>
        <w:t xml:space="preserve">3 </w:t>
      </w:r>
      <w:r w:rsidRPr="0081659B">
        <w:rPr>
          <w:rFonts w:ascii="TH SarabunIT๙" w:hAnsi="TH SarabunIT๙" w:cs="TH SarabunIT๙"/>
          <w:b/>
          <w:bCs/>
          <w:cs/>
        </w:rPr>
        <w:t>ชั่วโมง</w:t>
      </w:r>
    </w:p>
    <w:p w:rsidR="005322F4" w:rsidRPr="0081659B" w:rsidRDefault="005322F4" w:rsidP="005322F4">
      <w:pPr>
        <w:spacing w:line="240" w:lineRule="auto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1720"/>
        <w:gridCol w:w="2311"/>
      </w:tblGrid>
      <w:tr w:rsidR="005322F4" w:rsidRPr="0081659B" w:rsidTr="005322F4">
        <w:tc>
          <w:tcPr>
            <w:tcW w:w="817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4394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1720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311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ส่วนที่รับผิดชอบ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4394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การตรวจสอบเอกสาร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เจ้าหน้าที่รับเรื่องคำขอ และตรวจสอบหลักฐานการยื่นประกอบ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พิจารณาในเบื้องต้น</w:t>
            </w:r>
            <w:r w:rsidRPr="0081659B">
              <w:rPr>
                <w:rFonts w:ascii="TH SarabunIT๙" w:hAnsi="TH SarabunIT๙" w:cs="TH SarabunIT๙"/>
              </w:rPr>
              <w:t>(</w:t>
            </w:r>
            <w:proofErr w:type="gramStart"/>
            <w:r w:rsidRPr="0081659B">
              <w:rPr>
                <w:rFonts w:ascii="TH SarabunIT๙" w:hAnsi="TH SarabunIT๙" w:cs="TH SarabunIT๙"/>
                <w:cs/>
              </w:rPr>
              <w:t>หมายเหตุ:</w:t>
            </w:r>
            <w:proofErr w:type="gramEnd"/>
            <w:r w:rsidRPr="0081659B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20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10 นาที</w:t>
            </w:r>
          </w:p>
        </w:tc>
        <w:tc>
          <w:tcPr>
            <w:tcW w:w="2311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>ไศล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lastRenderedPageBreak/>
              <w:t>2.</w:t>
            </w:r>
          </w:p>
        </w:tc>
        <w:tc>
          <w:tcPr>
            <w:tcW w:w="4394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การพิจารณา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นายทะเบียนพิจารณา รับแจ้ง/ไม่รับแจ้ง และแจ้งผลการ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พิจารณา</w:t>
            </w:r>
            <w:r w:rsidRPr="0081659B">
              <w:rPr>
                <w:rFonts w:ascii="TH SarabunIT๙" w:hAnsi="TH SarabunIT๙" w:cs="TH SarabunIT๙"/>
              </w:rPr>
              <w:t xml:space="preserve"> (</w:t>
            </w:r>
            <w:r w:rsidRPr="0081659B">
              <w:rPr>
                <w:rFonts w:ascii="TH SarabunIT๙" w:hAnsi="TH SarabunIT๙" w:cs="TH SarabunIT๙"/>
                <w:cs/>
              </w:rPr>
              <w:t>หมายเหตุ: -)</w:t>
            </w:r>
          </w:p>
        </w:tc>
        <w:tc>
          <w:tcPr>
            <w:tcW w:w="1720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3 ชั่วโมง</w:t>
            </w:r>
          </w:p>
        </w:tc>
        <w:tc>
          <w:tcPr>
            <w:tcW w:w="2311" w:type="dxa"/>
          </w:tcPr>
          <w:p w:rsidR="005322F4" w:rsidRPr="0081659B" w:rsidRDefault="005322F4" w:rsidP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เทศบาลตำบลเมืองคง</w:t>
            </w:r>
          </w:p>
          <w:p w:rsidR="005322F4" w:rsidRPr="0081659B" w:rsidRDefault="005322F4" w:rsidP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อำเภอ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>ไศล</w:t>
            </w:r>
          </w:p>
          <w:p w:rsidR="005322F4" w:rsidRPr="0081659B" w:rsidRDefault="005322F4" w:rsidP="005322F4">
            <w:pPr>
              <w:rPr>
                <w:rFonts w:ascii="TH SarabunIT๙" w:hAnsi="TH SarabunIT๙" w:cs="TH SarabunIT๙"/>
                <w:cs/>
              </w:rPr>
            </w:pPr>
            <w:r w:rsidRPr="0081659B">
              <w:rPr>
                <w:rFonts w:ascii="TH SarabunIT๙" w:hAnsi="TH SarabunIT๙" w:cs="TH SarabunIT๙"/>
                <w:cs/>
              </w:rPr>
              <w:t>จังหวัดศรีสะ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</w:p>
        </w:tc>
      </w:tr>
    </w:tbl>
    <w:p w:rsidR="005322F4" w:rsidRPr="0081659B" w:rsidRDefault="005322F4">
      <w:pPr>
        <w:rPr>
          <w:rFonts w:ascii="TH SarabunIT๙" w:hAnsi="TH SarabunIT๙" w:cs="TH SarabunIT๙"/>
        </w:rPr>
      </w:pPr>
    </w:p>
    <w:p w:rsidR="005322F4" w:rsidRPr="0081659B" w:rsidRDefault="005322F4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รายการเอกสาร หลักฐานประกอบ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2897"/>
      </w:tblGrid>
      <w:tr w:rsidR="005322F4" w:rsidRPr="0081659B" w:rsidTr="005322F4">
        <w:tc>
          <w:tcPr>
            <w:tcW w:w="817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528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897" w:type="dxa"/>
          </w:tcPr>
          <w:p w:rsidR="005322F4" w:rsidRPr="0081659B" w:rsidRDefault="005322F4" w:rsidP="005322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หน่วยงานภาครัฐผู้ออกเอกสาร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5528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บัตรประจำตัวประชำชน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0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หมายเหตุ(ผู้แจ้ง)</w:t>
            </w:r>
          </w:p>
        </w:tc>
        <w:tc>
          <w:tcPr>
            <w:tcW w:w="289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กรมการปกครอง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5528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บัตรประจำตัวประชำชน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0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หมายเหตุ(ของผู้ตาย ถ้ามี)</w:t>
            </w:r>
          </w:p>
        </w:tc>
        <w:tc>
          <w:tcPr>
            <w:tcW w:w="2897" w:type="dxa"/>
          </w:tcPr>
          <w:p w:rsidR="005322F4" w:rsidRPr="0081659B" w:rsidRDefault="005322F4" w:rsidP="00235CBF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กรมการปกครอง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5528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สำเนาทะเบียนบ้านฉบับ เจ้าบ้าน 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ท.ร.</w:t>
            </w:r>
            <w:proofErr w:type="spellEnd"/>
            <w:r w:rsidRPr="0081659B">
              <w:rPr>
                <w:rFonts w:ascii="TH SarabunIT๙" w:hAnsi="TH SarabunIT๙" w:cs="TH SarabunIT๙"/>
              </w:rPr>
              <w:t xml:space="preserve">14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</w:p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หมายเหตุ(ที่ผู้ตายมีชื่ออยู่)</w:t>
            </w:r>
          </w:p>
        </w:tc>
        <w:tc>
          <w:tcPr>
            <w:tcW w:w="2897" w:type="dxa"/>
          </w:tcPr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สำนักทะเบียนอำเภอ/สำนักทะเบียนท้องถิ่น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5528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หนังสือรับรองการตาย 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ท.ร.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 xml:space="preserve"> </w:t>
            </w:r>
            <w:r w:rsidRPr="0081659B">
              <w:rPr>
                <w:rFonts w:ascii="TH SarabunIT๙" w:hAnsi="TH SarabunIT๙" w:cs="TH SarabunIT๙"/>
              </w:rPr>
              <w:t xml:space="preserve">4/1 </w:t>
            </w:r>
            <w:r w:rsidRPr="0081659B">
              <w:rPr>
                <w:rFonts w:ascii="TH SarabunIT๙" w:hAnsi="TH SarabunIT๙" w:cs="TH SarabunIT๙"/>
                <w:cs/>
              </w:rPr>
              <w:t>ที่ออกโดยสถานพยาบาล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0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หมายเหตุ(กรณีที่ผู้ตายรักษาก่อนตาย)</w:t>
            </w:r>
          </w:p>
        </w:tc>
        <w:tc>
          <w:tcPr>
            <w:tcW w:w="2897" w:type="dxa"/>
          </w:tcPr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5528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ผลตรวจสารพันธุกรรม (</w:t>
            </w:r>
            <w:r w:rsidRPr="0081659B">
              <w:rPr>
                <w:rFonts w:ascii="TH SarabunIT๙" w:hAnsi="TH SarabunIT๙" w:cs="TH SarabunIT๙"/>
              </w:rPr>
              <w:t>DNA)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0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หมายเหตุ(ที่สามารถบ่งบอกตัวบุคคลของผู้ตายได ้)</w:t>
            </w:r>
          </w:p>
        </w:tc>
        <w:tc>
          <w:tcPr>
            <w:tcW w:w="2897" w:type="dxa"/>
          </w:tcPr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5322F4" w:rsidRPr="0081659B" w:rsidTr="005322F4">
        <w:tc>
          <w:tcPr>
            <w:tcW w:w="817" w:type="dxa"/>
          </w:tcPr>
          <w:p w:rsidR="005322F4" w:rsidRPr="0081659B" w:rsidRDefault="005322F4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5528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พยานหลักฐานอื่น เช่น รูปถ่ายงานศพของคนตาย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ฉบับจริง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 xml:space="preserve">สำเนา </w:t>
            </w:r>
            <w:r w:rsidRPr="0081659B">
              <w:rPr>
                <w:rFonts w:ascii="TH SarabunIT๙" w:hAnsi="TH SarabunIT๙" w:cs="TH SarabunIT๙"/>
              </w:rPr>
              <w:t xml:space="preserve">0 </w:t>
            </w:r>
            <w:r w:rsidRPr="0081659B">
              <w:rPr>
                <w:rFonts w:ascii="TH SarabunIT๙" w:hAnsi="TH SarabunIT๙" w:cs="TH SarabunIT๙"/>
                <w:cs/>
              </w:rPr>
              <w:t>ฉบับ</w:t>
            </w:r>
          </w:p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หมายเหตุ(ถ้ามี)</w:t>
            </w:r>
          </w:p>
        </w:tc>
        <w:tc>
          <w:tcPr>
            <w:tcW w:w="2897" w:type="dxa"/>
          </w:tcPr>
          <w:p w:rsidR="005322F4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:rsidR="005322F4" w:rsidRPr="0081659B" w:rsidRDefault="005322F4">
      <w:pPr>
        <w:rPr>
          <w:rFonts w:ascii="TH SarabunIT๙" w:hAnsi="TH SarabunIT๙" w:cs="TH SarabunIT๙"/>
        </w:rPr>
      </w:pPr>
    </w:p>
    <w:p w:rsidR="000A66EE" w:rsidRPr="0081659B" w:rsidRDefault="000A66EE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ค่าธรรมเนียม</w:t>
      </w:r>
    </w:p>
    <w:tbl>
      <w:tblPr>
        <w:tblStyle w:val="a4"/>
        <w:tblW w:w="0" w:type="auto"/>
        <w:tblLook w:val="04A0"/>
      </w:tblPr>
      <w:tblGrid>
        <w:gridCol w:w="817"/>
        <w:gridCol w:w="5344"/>
        <w:gridCol w:w="3081"/>
      </w:tblGrid>
      <w:tr w:rsidR="000A66EE" w:rsidRPr="0081659B" w:rsidTr="000A66EE">
        <w:tc>
          <w:tcPr>
            <w:tcW w:w="817" w:type="dxa"/>
          </w:tcPr>
          <w:p w:rsidR="000A66EE" w:rsidRPr="0081659B" w:rsidRDefault="000A66EE">
            <w:pPr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344" w:type="dxa"/>
          </w:tcPr>
          <w:p w:rsidR="000A66EE" w:rsidRPr="0081659B" w:rsidRDefault="000A66EE">
            <w:pPr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รายละเอียดค่าธรรมเนียม</w:t>
            </w:r>
          </w:p>
        </w:tc>
        <w:tc>
          <w:tcPr>
            <w:tcW w:w="3081" w:type="dxa"/>
          </w:tcPr>
          <w:p w:rsidR="000A66EE" w:rsidRPr="0081659B" w:rsidRDefault="000A66EE">
            <w:pPr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ค่าธรรมเนียม(บาท/ร้อยละ)</w:t>
            </w:r>
          </w:p>
        </w:tc>
      </w:tr>
      <w:tr w:rsidR="000A66EE" w:rsidRPr="0081659B" w:rsidTr="000A66EE">
        <w:tc>
          <w:tcPr>
            <w:tcW w:w="817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5344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ค่าธรรมเนียม</w:t>
            </w:r>
          </w:p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(หมายเหตุ)</w:t>
            </w:r>
          </w:p>
        </w:tc>
        <w:tc>
          <w:tcPr>
            <w:tcW w:w="3081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ค่าธรรมเนียม 20 บาท</w:t>
            </w:r>
          </w:p>
        </w:tc>
      </w:tr>
    </w:tbl>
    <w:p w:rsidR="000A66EE" w:rsidRPr="0081659B" w:rsidRDefault="000A66EE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lastRenderedPageBreak/>
        <w:t>ช่องทางการร้องเรียน</w:t>
      </w:r>
      <w:r w:rsidRPr="0081659B">
        <w:rPr>
          <w:rFonts w:ascii="TH SarabunIT๙" w:hAnsi="TH SarabunIT๙" w:cs="TH SarabunIT๙"/>
          <w:b/>
          <w:bCs/>
        </w:rPr>
        <w:t xml:space="preserve"> </w:t>
      </w:r>
      <w:r w:rsidRPr="0081659B">
        <w:rPr>
          <w:rFonts w:ascii="TH SarabunIT๙" w:hAnsi="TH SarabunIT๙" w:cs="TH SarabunIT๙"/>
          <w:b/>
          <w:bCs/>
          <w:cs/>
        </w:rPr>
        <w:t>แนะนำบริการ</w:t>
      </w:r>
    </w:p>
    <w:tbl>
      <w:tblPr>
        <w:tblStyle w:val="a4"/>
        <w:tblW w:w="0" w:type="auto"/>
        <w:tblLook w:val="04A0"/>
      </w:tblPr>
      <w:tblGrid>
        <w:gridCol w:w="817"/>
        <w:gridCol w:w="8425"/>
      </w:tblGrid>
      <w:tr w:rsidR="000A66EE" w:rsidRPr="0081659B" w:rsidTr="000A66EE">
        <w:tc>
          <w:tcPr>
            <w:tcW w:w="817" w:type="dxa"/>
          </w:tcPr>
          <w:p w:rsidR="000A66EE" w:rsidRPr="0081659B" w:rsidRDefault="000A66EE" w:rsidP="000A66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8425" w:type="dxa"/>
          </w:tcPr>
          <w:p w:rsidR="000A66EE" w:rsidRPr="0081659B" w:rsidRDefault="000A66EE" w:rsidP="000A66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ช่องทางการร้องเรียน/แนะนำบริการ</w:t>
            </w:r>
          </w:p>
        </w:tc>
      </w:tr>
      <w:tr w:rsidR="000A66EE" w:rsidRPr="0081659B" w:rsidTr="000A66EE">
        <w:tc>
          <w:tcPr>
            <w:tcW w:w="817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8425" w:type="dxa"/>
          </w:tcPr>
          <w:p w:rsidR="000A66EE" w:rsidRPr="0081659B" w:rsidRDefault="000A66EE" w:rsidP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สำนักเทศบาลตำบลเมืองคง เลขที่ 99 หมู่ที่ 10 ตำบลเมืองคง อำเภอ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>ไศล จังหวัดศรีสะ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เกษ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0A66EE" w:rsidRPr="0081659B" w:rsidRDefault="000A66EE" w:rsidP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(โทรศัพท์ 045-681215 )</w:t>
            </w:r>
          </w:p>
        </w:tc>
      </w:tr>
      <w:tr w:rsidR="000A66EE" w:rsidRPr="0081659B" w:rsidTr="000A66EE">
        <w:tc>
          <w:tcPr>
            <w:tcW w:w="817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8425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ศูนย์ดำรงธรรมอำเภอ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ราษี</w:t>
            </w:r>
            <w:proofErr w:type="spellEnd"/>
            <w:r w:rsidRPr="0081659B">
              <w:rPr>
                <w:rFonts w:ascii="TH SarabunIT๙" w:hAnsi="TH SarabunIT๙" w:cs="TH SarabunIT๙"/>
                <w:cs/>
              </w:rPr>
              <w:t>ไศล</w:t>
            </w:r>
            <w:r w:rsidRPr="0081659B">
              <w:rPr>
                <w:rFonts w:ascii="TH SarabunIT๙" w:hAnsi="TH SarabunIT๙" w:cs="TH SarabunIT๙"/>
              </w:rPr>
              <w:t xml:space="preserve"> </w:t>
            </w:r>
            <w:r w:rsidRPr="0081659B">
              <w:rPr>
                <w:rFonts w:ascii="TH SarabunIT๙" w:hAnsi="TH SarabunIT๙" w:cs="TH SarabunIT๙"/>
                <w:cs/>
              </w:rPr>
              <w:t>(โทรศัพท์ 045-682015)</w:t>
            </w:r>
          </w:p>
        </w:tc>
      </w:tr>
      <w:tr w:rsidR="000A66EE" w:rsidRPr="0081659B" w:rsidTr="000A66EE">
        <w:tc>
          <w:tcPr>
            <w:tcW w:w="817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8425" w:type="dxa"/>
          </w:tcPr>
          <w:p w:rsidR="000A66EE" w:rsidRPr="0081659B" w:rsidRDefault="000A66EE">
            <w:pPr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ศูนย์บริการประชาชน สา นักปลัดสา นักนายกรัฐมนตรี</w:t>
            </w:r>
            <w:r w:rsidRPr="0081659B">
              <w:rPr>
                <w:rFonts w:ascii="TH SarabunIT๙" w:hAnsi="TH SarabunIT๙" w:cs="TH SarabunIT๙"/>
              </w:rPr>
              <w:t xml:space="preserve"> (</w:t>
            </w:r>
            <w:r w:rsidRPr="0081659B">
              <w:rPr>
                <w:rFonts w:ascii="TH SarabunIT๙" w:hAnsi="TH SarabunIT๙" w:cs="TH SarabunIT๙"/>
                <w:cs/>
              </w:rPr>
              <w:t xml:space="preserve">หมายเหตุ: ( เลขที่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ถ.พิษณุโลก เขตดสุ ติ กทม. </w:t>
            </w:r>
            <w:r w:rsidRPr="0081659B">
              <w:rPr>
                <w:rFonts w:ascii="TH SarabunIT๙" w:hAnsi="TH SarabunIT๙" w:cs="TH SarabunIT๙"/>
              </w:rPr>
              <w:t xml:space="preserve">10300 /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สายด่วน </w:t>
            </w:r>
            <w:r w:rsidRPr="0081659B">
              <w:rPr>
                <w:rFonts w:ascii="TH SarabunIT๙" w:hAnsi="TH SarabunIT๙" w:cs="TH SarabunIT๙"/>
              </w:rPr>
              <w:t xml:space="preserve">1111 / www.1111.go.th /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ตู้ </w:t>
            </w:r>
            <w:proofErr w:type="spellStart"/>
            <w:r w:rsidRPr="0081659B">
              <w:rPr>
                <w:rFonts w:ascii="TH SarabunIT๙" w:hAnsi="TH SarabunIT๙" w:cs="TH SarabunIT๙"/>
                <w:cs/>
              </w:rPr>
              <w:t>ปณ.</w:t>
            </w:r>
            <w:proofErr w:type="spellEnd"/>
            <w:r w:rsidRPr="0081659B">
              <w:rPr>
                <w:rFonts w:ascii="TH SarabunIT๙" w:hAnsi="TH SarabunIT๙" w:cs="TH SarabunIT๙"/>
              </w:rPr>
              <w:t xml:space="preserve">1111 </w:t>
            </w:r>
            <w:r w:rsidRPr="0081659B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Pr="0081659B">
              <w:rPr>
                <w:rFonts w:ascii="TH SarabunIT๙" w:hAnsi="TH SarabunIT๙" w:cs="TH SarabunIT๙"/>
              </w:rPr>
              <w:t xml:space="preserve">1 </w:t>
            </w:r>
            <w:r w:rsidRPr="0081659B">
              <w:rPr>
                <w:rFonts w:ascii="TH SarabunIT๙" w:hAnsi="TH SarabunIT๙" w:cs="TH SarabunIT๙"/>
                <w:cs/>
              </w:rPr>
              <w:t xml:space="preserve">ถ.พิษณุโลก เขตดสุ ติ กทม. </w:t>
            </w:r>
            <w:r w:rsidRPr="0081659B">
              <w:rPr>
                <w:rFonts w:ascii="TH SarabunIT๙" w:hAnsi="TH SarabunIT๙" w:cs="TH SarabunIT๙"/>
              </w:rPr>
              <w:t>10300))</w:t>
            </w:r>
          </w:p>
        </w:tc>
      </w:tr>
    </w:tbl>
    <w:p w:rsidR="000A66EE" w:rsidRPr="0081659B" w:rsidRDefault="000A66EE">
      <w:pPr>
        <w:rPr>
          <w:rFonts w:ascii="TH SarabunIT๙" w:hAnsi="TH SarabunIT๙" w:cs="TH SarabunIT๙"/>
        </w:rPr>
      </w:pPr>
    </w:p>
    <w:p w:rsidR="000A66EE" w:rsidRPr="0081659B" w:rsidRDefault="000A66EE">
      <w:pPr>
        <w:rPr>
          <w:rFonts w:ascii="TH SarabunIT๙" w:hAnsi="TH SarabunIT๙" w:cs="TH SarabunIT๙"/>
          <w:b/>
          <w:bCs/>
        </w:rPr>
      </w:pPr>
      <w:r w:rsidRPr="0081659B">
        <w:rPr>
          <w:rFonts w:ascii="TH SarabunIT๙" w:hAnsi="TH SarabunIT๙" w:cs="TH SarabunIT๙"/>
          <w:b/>
          <w:bCs/>
          <w:cs/>
        </w:rPr>
        <w:t>แบบฟอร์ม ตัวอย่างและคู่มือการกรอก</w:t>
      </w:r>
    </w:p>
    <w:tbl>
      <w:tblPr>
        <w:tblStyle w:val="a4"/>
        <w:tblW w:w="0" w:type="auto"/>
        <w:tblLook w:val="04A0"/>
      </w:tblPr>
      <w:tblGrid>
        <w:gridCol w:w="817"/>
        <w:gridCol w:w="8425"/>
      </w:tblGrid>
      <w:tr w:rsidR="000A66EE" w:rsidRPr="0081659B" w:rsidTr="0081659B">
        <w:tc>
          <w:tcPr>
            <w:tcW w:w="817" w:type="dxa"/>
          </w:tcPr>
          <w:p w:rsidR="000A66EE" w:rsidRPr="0081659B" w:rsidRDefault="0081659B">
            <w:pPr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8425" w:type="dxa"/>
          </w:tcPr>
          <w:p w:rsidR="000A66EE" w:rsidRPr="0081659B" w:rsidRDefault="0081659B" w:rsidP="008165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659B">
              <w:rPr>
                <w:rFonts w:ascii="TH SarabunIT๙" w:hAnsi="TH SarabunIT๙" w:cs="TH SarabunIT๙"/>
                <w:b/>
                <w:bCs/>
                <w:cs/>
              </w:rPr>
              <w:t>ชื่อแบบฟอร์ม</w:t>
            </w:r>
          </w:p>
        </w:tc>
      </w:tr>
      <w:tr w:rsidR="0081659B" w:rsidRPr="0081659B" w:rsidTr="00536119">
        <w:tc>
          <w:tcPr>
            <w:tcW w:w="9242" w:type="dxa"/>
            <w:gridSpan w:val="2"/>
          </w:tcPr>
          <w:p w:rsidR="0081659B" w:rsidRPr="0081659B" w:rsidRDefault="0081659B" w:rsidP="0081659B">
            <w:pPr>
              <w:jc w:val="center"/>
              <w:rPr>
                <w:rFonts w:ascii="TH SarabunIT๙" w:hAnsi="TH SarabunIT๙" w:cs="TH SarabunIT๙"/>
              </w:rPr>
            </w:pPr>
            <w:r w:rsidRPr="0081659B">
              <w:rPr>
                <w:rFonts w:ascii="TH SarabunIT๙" w:hAnsi="TH SarabunIT๙" w:cs="TH SarabunIT๙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81659B" w:rsidRPr="0081659B" w:rsidRDefault="0081659B">
      <w:pPr>
        <w:rPr>
          <w:rFonts w:ascii="TH SarabunIT๙" w:hAnsi="TH SarabunIT๙" w:cs="TH SarabunIT๙"/>
          <w:b/>
          <w:bCs/>
          <w:cs/>
        </w:rPr>
      </w:pPr>
      <w:r w:rsidRPr="0081659B">
        <w:rPr>
          <w:rFonts w:ascii="TH SarabunIT๙" w:hAnsi="TH SarabunIT๙" w:cs="TH SarabunIT๙"/>
          <w:b/>
          <w:bCs/>
          <w:cs/>
        </w:rPr>
        <w:t>หมายเหตุ</w:t>
      </w:r>
    </w:p>
    <w:sectPr w:rsidR="0081659B" w:rsidRPr="0081659B" w:rsidSect="00EB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A56F8"/>
    <w:rsid w:val="000A66EE"/>
    <w:rsid w:val="003A56F8"/>
    <w:rsid w:val="005322F4"/>
    <w:rsid w:val="00785590"/>
    <w:rsid w:val="0081659B"/>
    <w:rsid w:val="009D64BB"/>
    <w:rsid w:val="00EB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90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9D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</cp:revision>
  <dcterms:created xsi:type="dcterms:W3CDTF">2020-04-02T04:14:00Z</dcterms:created>
  <dcterms:modified xsi:type="dcterms:W3CDTF">2020-04-02T06:33:00Z</dcterms:modified>
</cp:coreProperties>
</file>